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</w:rPr>
        <w:t xml:space="preserve">Starting Monday 14/12/20 </w:t>
      </w:r>
    </w:p>
    <w:tbl>
      <w:tblPr>
        <w:tblStyle w:val="a"/>
        <w:tblW w:w="10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9"/>
        <w:gridCol w:w="1983"/>
        <w:gridCol w:w="2257"/>
        <w:gridCol w:w="1742"/>
        <w:gridCol w:w="1742"/>
        <w:gridCol w:w="1745"/>
      </w:tblGrid>
      <w:tr w:rsidR="004D092B">
        <w:trPr>
          <w:trHeight w:val="278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Week 1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 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Tuesday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 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</w:t>
            </w:r>
          </w:p>
        </w:tc>
      </w:tr>
      <w:tr w:rsidR="004D092B">
        <w:trPr>
          <w:trHeight w:val="1085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Meat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Margherita Pizza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Chicken Pie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Mash Potato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Organic Beef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Bolognaise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Turkey &amp;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Stuffing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284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Roast Potatoes Seasonal Veg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Battered Fish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Chips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1082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Margherita Pizza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Jacket Potato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402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Mild Quorn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Keema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Curry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Rice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Cheese Flan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201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Potatoes in Skin 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Courgette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Sausages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Quorn Dippers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Half Jacket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Backed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818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Dessert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Oatie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Biscuit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Rice Pudding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Iced Bun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Cheese &amp; Biscuits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Passion Cake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16" w:righ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Vanilla &amp; Lemon  Yoghurt Cake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Jelly &amp; Cream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Chocolate Ice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Cream</w:t>
            </w:r>
          </w:p>
        </w:tc>
      </w:tr>
    </w:tbl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Salad Fruit &amp;</w:t>
      </w:r>
      <w:r>
        <w:rPr>
          <w:rFonts w:ascii="Calibri" w:eastAsia="Calibri" w:hAnsi="Calibri" w:cs="Calibri"/>
          <w:color w:val="000000"/>
        </w:rPr>
        <w:t xml:space="preserve"> Yoghurt available daily Bread available daily </w:t>
      </w: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0" w:line="240" w:lineRule="auto"/>
        <w:ind w:left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Starting Monday 30/11/20 </w:t>
      </w:r>
    </w:p>
    <w:tbl>
      <w:tblPr>
        <w:tblStyle w:val="a0"/>
        <w:tblW w:w="1045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6"/>
        <w:gridCol w:w="1973"/>
        <w:gridCol w:w="1834"/>
        <w:gridCol w:w="1977"/>
        <w:gridCol w:w="1411"/>
        <w:gridCol w:w="2367"/>
      </w:tblGrid>
      <w:tr w:rsidR="004D092B">
        <w:trPr>
          <w:trHeight w:val="278"/>
        </w:trPr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Week 2 </w:t>
            </w: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 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Tuesday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 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 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</w:t>
            </w:r>
          </w:p>
        </w:tc>
      </w:tr>
      <w:tr w:rsidR="004D092B">
        <w:trPr>
          <w:trHeight w:val="1084"/>
        </w:trPr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Meat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Gammon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Potatoes in Skin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291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Beef Bolognaise Spaghetti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90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Roast Pork &amp; Apple  Sauce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Roast Potatoes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Pizza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Fish Fingers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Chips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1082"/>
        </w:trPr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310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Macaroni Cheese Garlic Bread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26" w:firstLine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Quorn Bolognaise Spaghetti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93" w:hanging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 Shepherd Pie Roast Potatoes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Pizza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125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Vegetarian Bean Burger Chips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547"/>
        </w:trPr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Dessert </w:t>
            </w: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121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Lemon Drizzle Cake Whip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Cherry Shortcake </w:t>
            </w:r>
          </w:p>
        </w:tc>
        <w:tc>
          <w:tcPr>
            <w:tcW w:w="1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233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Chocolate Crunch  Biscuit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Carrot Cake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Flapjack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Vanilla Ice Cream</w:t>
            </w:r>
          </w:p>
        </w:tc>
      </w:tr>
    </w:tbl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Salad Fruit &amp; Yoghurt available daily Bread available daily </w:t>
      </w: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Starting Monday 07/12/20 </w:t>
      </w:r>
    </w:p>
    <w:tbl>
      <w:tblPr>
        <w:tblStyle w:val="a1"/>
        <w:tblW w:w="1045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841"/>
        <w:gridCol w:w="2398"/>
        <w:gridCol w:w="1742"/>
        <w:gridCol w:w="1745"/>
        <w:gridCol w:w="1742"/>
      </w:tblGrid>
      <w:tr w:rsidR="004D092B">
        <w:trPr>
          <w:trHeight w:val="278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Week 3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 </w:t>
            </w:r>
          </w:p>
        </w:tc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Tuesday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 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</w:t>
            </w:r>
          </w:p>
        </w:tc>
      </w:tr>
      <w:tr w:rsidR="004D092B">
        <w:trPr>
          <w:trHeight w:val="1084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Meat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Organic Pork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Meatballs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52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Chicken Fillet &amp; Stuffing Minted Potatoes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Pizza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260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Potato Wedges Seasonal Veg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Sausage Farm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Assured Pork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0" w:right="292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Mash Potatoes Seasonal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Fish Fingers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Chips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1620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Option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Quorn Tikka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Rice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3" w:right="262" w:firstLine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Vegetarian Pin Wheels Jacket Potato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Pizza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Jacket Potato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Veggie Bites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1" w:lineRule="auto"/>
              <w:ind w:left="120" w:right="138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Pasta in Tomato  Sauce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Seasonal Veg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72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Vegetable Finger  with Tomato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Sauce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Half Jacket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Baked Beans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Peas</w:t>
            </w:r>
          </w:p>
        </w:tc>
      </w:tr>
      <w:tr w:rsidR="004D092B">
        <w:trPr>
          <w:trHeight w:val="815"/>
        </w:trPr>
        <w:tc>
          <w:tcPr>
            <w:tcW w:w="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Dessert </w:t>
            </w:r>
          </w:p>
        </w:tc>
        <w:tc>
          <w:tcPr>
            <w:tcW w:w="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2" w:right="68" w:firstLine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Chocolate Sponge  &amp; Chocolate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Sauce</w:t>
            </w:r>
          </w:p>
        </w:tc>
        <w:tc>
          <w:tcPr>
            <w:tcW w:w="2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Iced Sponge 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187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Banana Flapjack Whip &amp; Cream</w:t>
            </w:r>
          </w:p>
        </w:tc>
        <w:tc>
          <w:tcPr>
            <w:tcW w:w="1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Vanilla Ice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Cream</w:t>
            </w:r>
          </w:p>
        </w:tc>
        <w:tc>
          <w:tcPr>
            <w:tcW w:w="1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Chocolate  </w:t>
            </w:r>
          </w:p>
          <w:p w:rsidR="004D092B" w:rsidRDefault="00E5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Sponge</w:t>
            </w:r>
          </w:p>
        </w:tc>
      </w:tr>
    </w:tbl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4D09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Salad Fruit &amp;</w:t>
      </w:r>
      <w:r>
        <w:rPr>
          <w:rFonts w:ascii="Calibri" w:eastAsia="Calibri" w:hAnsi="Calibri" w:cs="Calibri"/>
          <w:color w:val="000000"/>
        </w:rPr>
        <w:t xml:space="preserve"> Yoghurt available daily Bread available daily </w:t>
      </w: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Dinners are charged at £2.30 &amp; payable via </w:t>
      </w:r>
      <w:proofErr w:type="spellStart"/>
      <w:r>
        <w:rPr>
          <w:rFonts w:ascii="Calibri" w:eastAsia="Calibri" w:hAnsi="Calibri" w:cs="Calibri"/>
          <w:b/>
          <w:color w:val="000000"/>
        </w:rPr>
        <w:t>ParentMail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for years 3-6 unless you are eligible for free school meals. </w:t>
      </w: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0" w:lineRule="auto"/>
        <w:ind w:left="10" w:right="363" w:firstLine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If you think that your child could be entitled to Free School meals please call Leicestershire Traded Services </w:t>
      </w:r>
      <w:proofErr w:type="gramStart"/>
      <w:r>
        <w:rPr>
          <w:rFonts w:ascii="Calibri" w:eastAsia="Calibri" w:hAnsi="Calibri" w:cs="Calibri"/>
          <w:b/>
          <w:color w:val="000000"/>
        </w:rPr>
        <w:t>on  0116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305 5000. </w:t>
      </w:r>
    </w:p>
    <w:p w:rsidR="004D092B" w:rsidRDefault="00E512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EYFS, Year 1 &amp; Year 2 are entitled to Universal Free school dinners on a daily basis.</w:t>
      </w:r>
    </w:p>
    <w:sectPr w:rsidR="004D092B">
      <w:pgSz w:w="11900" w:h="16820"/>
      <w:pgMar w:top="708" w:right="727" w:bottom="1217" w:left="71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2B"/>
    <w:rsid w:val="004D092B"/>
    <w:rsid w:val="00E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890A3-A2D5-40B5-A62B-BF7E376C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Causon</dc:creator>
  <cp:lastModifiedBy>H Causon</cp:lastModifiedBy>
  <cp:revision>2</cp:revision>
  <dcterms:created xsi:type="dcterms:W3CDTF">2021-01-20T13:06:00Z</dcterms:created>
  <dcterms:modified xsi:type="dcterms:W3CDTF">2021-01-20T13:06:00Z</dcterms:modified>
</cp:coreProperties>
</file>